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outlineLvl w:val="1"/>
        <w:rPr>
          <w:rFonts w:ascii="黑体" w:hAnsi="黑体" w:eastAsia="黑体" w:cs="黑体"/>
          <w:spacing w:val="-12"/>
          <w:sz w:val="32"/>
          <w:szCs w:val="32"/>
        </w:rPr>
      </w:pPr>
      <w:r>
        <w:rPr>
          <w:rFonts w:hint="eastAsia" w:ascii="黑体" w:hAnsi="黑体" w:eastAsia="黑体" w:cs="黑体"/>
          <w:spacing w:val="-12"/>
          <w:sz w:val="32"/>
          <w:szCs w:val="32"/>
        </w:rPr>
        <w:t>附件1</w:t>
      </w:r>
    </w:p>
    <w:p>
      <w:pPr>
        <w:numPr>
          <w:ilvl w:val="0"/>
          <w:numId w:val="0"/>
        </w:numPr>
        <w:adjustRightInd w:val="0"/>
        <w:snapToGrid w:val="0"/>
        <w:spacing w:line="540" w:lineRule="exact"/>
        <w:jc w:val="center"/>
        <w:rPr>
          <w:rFonts w:hint="eastAsia"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部分不合格项目小知识</w:t>
      </w:r>
    </w:p>
    <w:p>
      <w:pPr>
        <w:numPr>
          <w:ilvl w:val="0"/>
          <w:numId w:val="0"/>
        </w:numPr>
        <w:adjustRightInd w:val="0"/>
        <w:snapToGrid w:val="0"/>
        <w:spacing w:line="540" w:lineRule="exact"/>
        <w:jc w:val="center"/>
        <w:rPr>
          <w:rFonts w:hint="default" w:ascii="方正小标宋简体" w:eastAsia="方正小标宋简体"/>
          <w:spacing w:val="-12"/>
          <w:sz w:val="44"/>
          <w:szCs w:val="44"/>
        </w:rPr>
      </w:pPr>
    </w:p>
    <w:p>
      <w:pPr>
        <w:numPr>
          <w:ilvl w:val="0"/>
          <w:numId w:val="1"/>
        </w:numPr>
        <w:adjustRightInd w:val="0"/>
        <w:snapToGrid w:val="0"/>
        <w:spacing w:line="540" w:lineRule="exact"/>
        <w:ind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酒精度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酒精度又叫酒度，是指在20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℃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时，100毫升酒中含有乙醇（酒精）的毫升数，即体积（容量）的百分数。酒精度是露酒的一个理化指标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产品明示执行标准《露酒》（GB/T 27588-2011）中规定，酒精度实测值与标签标示值允许差为±1.0%vol。露酒中酒精度不达标会影响露酒的品质，原因主要包括生产企业检验能力不足，造成检验结果偏差，或是包装不严密造成酒精挥发，导致酒精度降低以致不合格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540" w:lineRule="exact"/>
        <w:ind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总酸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总酸是食醋的品质指标，反映其特色的重要特征性指标之一。对酿造食醋来说，酸度越高说明发酵程度越高，食醋的酸味也就越浓，质量也就越好。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食品安全国家标准 食醋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GB 2719-2018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和《酿造食醋》（GB/T 18187-2000）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中规定，食醋中总酸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以乙酸计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最小限量值为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3.50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g/100mL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。总酸含量未达标的原因，可能是生产过程工艺控制不严或未按标准执行，产品与标签标注等级不匹配等造成。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540" w:lineRule="exact"/>
        <w:ind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酸值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酸值主要反映食品中的油脂酸败的程度。油脂酸败产生的醛酮类</w:t>
      </w:r>
      <w:r>
        <w:rPr>
          <w:rFonts w:hint="eastAsia" w:eastAsia="仿宋_GB2312"/>
          <w:sz w:val="32"/>
          <w:szCs w:val="32"/>
          <w:lang w:eastAsia="zh-CN"/>
        </w:rPr>
        <w:t>等</w:t>
      </w:r>
      <w:r>
        <w:rPr>
          <w:rFonts w:eastAsia="仿宋_GB2312"/>
          <w:sz w:val="32"/>
          <w:szCs w:val="32"/>
        </w:rPr>
        <w:t>化合物长期摄入会对健康有一定影响</w:t>
      </w:r>
      <w:r>
        <w:rPr>
          <w:rFonts w:hint="eastAsia"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消费者需避免食用可以明显辨别出其有哈喇等异味</w:t>
      </w:r>
      <w:r>
        <w:rPr>
          <w:rFonts w:hint="eastAsia" w:eastAsia="仿宋_GB2312"/>
          <w:sz w:val="32"/>
          <w:szCs w:val="32"/>
        </w:rPr>
        <w:t>的油脂</w:t>
      </w:r>
      <w:r>
        <w:rPr>
          <w:rFonts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  <w:lang w:eastAsia="zh-CN"/>
        </w:rPr>
        <w:t>《</w:t>
      </w:r>
      <w:r>
        <w:rPr>
          <w:rFonts w:hint="eastAsia" w:eastAsia="仿宋_GB2312"/>
          <w:sz w:val="32"/>
          <w:szCs w:val="32"/>
          <w:lang w:val="en-US" w:eastAsia="zh-CN"/>
        </w:rPr>
        <w:t>红花籽油</w:t>
      </w:r>
      <w:r>
        <w:rPr>
          <w:rFonts w:hint="eastAsia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GB/T 22465-2000）中规定，二级压榨成品红花籽油的酸值（KOH）限值为≤1.0mg/g。造</w:t>
      </w:r>
      <w:r>
        <w:rPr>
          <w:rFonts w:eastAsia="仿宋_GB2312"/>
          <w:sz w:val="32"/>
          <w:szCs w:val="32"/>
        </w:rPr>
        <w:t>成酸值不合格的主要原因</w:t>
      </w:r>
      <w:r>
        <w:rPr>
          <w:rFonts w:hint="eastAsia" w:eastAsia="仿宋_GB2312"/>
          <w:sz w:val="32"/>
          <w:szCs w:val="32"/>
        </w:rPr>
        <w:t>是</w:t>
      </w:r>
      <w:r>
        <w:rPr>
          <w:rFonts w:eastAsia="仿宋_GB2312"/>
          <w:sz w:val="32"/>
          <w:szCs w:val="32"/>
        </w:rPr>
        <w:t>原料采购上把关不严、生产工艺不达标、产品储藏条件不当，特别是在夏季，受气候环境影响因素更大，易导致食品中脂肪的氧化酸败。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540" w:lineRule="exact"/>
        <w:ind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苋菜红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苋菜红是常见的合成着色剂，在现代食品业中应用广泛。《食品安全国家标准 食品添加剂使用标准》（GB 2760-2014）中规定，蜜饯凉果中苋菜红的最大使用量为0.05 g/kg。蜜饯类、凉果类、果脯类、话化类、果糕类的苋菜红项目不合格原因可能是生产厂家未按国家标准规定，在生产加工过程中超范围、超限量使用。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540" w:lineRule="exact"/>
        <w:ind w:firstLine="643" w:firstLineChars="200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灭蝇胺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灭蝇胺又名环丙氨嗪，为一种新型高效、低毒、含氮杂环类杀虫剂，是目前防治双翅目昆虫病虫害效果较好的生态农药。《食品安全国家标准 食品中农药最大残留限量》（GB 2763-2019）中规定，豇豆中灭蝇胺残留限量值不得超过0.5 mg/kg。豇豆中灭蝇胺超标的原因，可能是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菜农对使用农药的安全间隔期不了解，从而违规使用或滥用农药。</w:t>
      </w:r>
      <w:bookmarkStart w:id="0" w:name="_GoBack"/>
      <w:bookmarkEnd w:id="0"/>
    </w:p>
    <w:p>
      <w:pPr>
        <w:adjustRightInd w:val="0"/>
        <w:snapToGrid w:val="0"/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C95597"/>
    <w:multiLevelType w:val="singleLevel"/>
    <w:tmpl w:val="5CC9559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15F96"/>
    <w:rsid w:val="00026069"/>
    <w:rsid w:val="00036DF3"/>
    <w:rsid w:val="00057B03"/>
    <w:rsid w:val="00057C9D"/>
    <w:rsid w:val="0007233C"/>
    <w:rsid w:val="000774CF"/>
    <w:rsid w:val="000800AE"/>
    <w:rsid w:val="00082CA4"/>
    <w:rsid w:val="000914DA"/>
    <w:rsid w:val="00097E5A"/>
    <w:rsid w:val="000A1CA7"/>
    <w:rsid w:val="000A4793"/>
    <w:rsid w:val="000C7DEB"/>
    <w:rsid w:val="000E365A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4345"/>
    <w:rsid w:val="001A6ADF"/>
    <w:rsid w:val="001C4310"/>
    <w:rsid w:val="001E7C5C"/>
    <w:rsid w:val="00266BCB"/>
    <w:rsid w:val="00281BF8"/>
    <w:rsid w:val="00282E6B"/>
    <w:rsid w:val="00290C67"/>
    <w:rsid w:val="0029329A"/>
    <w:rsid w:val="002A2165"/>
    <w:rsid w:val="002B384B"/>
    <w:rsid w:val="002F2143"/>
    <w:rsid w:val="00314DD5"/>
    <w:rsid w:val="00326D09"/>
    <w:rsid w:val="00327E2B"/>
    <w:rsid w:val="0033185A"/>
    <w:rsid w:val="0034436D"/>
    <w:rsid w:val="003455E6"/>
    <w:rsid w:val="00353FDE"/>
    <w:rsid w:val="0035764C"/>
    <w:rsid w:val="00357F27"/>
    <w:rsid w:val="0038633A"/>
    <w:rsid w:val="00395129"/>
    <w:rsid w:val="00397CD0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91B0A"/>
    <w:rsid w:val="005A7BC0"/>
    <w:rsid w:val="005B58B4"/>
    <w:rsid w:val="005D7D45"/>
    <w:rsid w:val="00631771"/>
    <w:rsid w:val="00642355"/>
    <w:rsid w:val="006720D0"/>
    <w:rsid w:val="00674ABF"/>
    <w:rsid w:val="0068132F"/>
    <w:rsid w:val="00687316"/>
    <w:rsid w:val="006C3C94"/>
    <w:rsid w:val="006F32DE"/>
    <w:rsid w:val="006F7339"/>
    <w:rsid w:val="006F79C9"/>
    <w:rsid w:val="0071583A"/>
    <w:rsid w:val="00734B44"/>
    <w:rsid w:val="00735CA4"/>
    <w:rsid w:val="00737AFE"/>
    <w:rsid w:val="00742115"/>
    <w:rsid w:val="007505B0"/>
    <w:rsid w:val="00752908"/>
    <w:rsid w:val="0077575E"/>
    <w:rsid w:val="00776059"/>
    <w:rsid w:val="0077710D"/>
    <w:rsid w:val="0078360A"/>
    <w:rsid w:val="00783A82"/>
    <w:rsid w:val="007923BD"/>
    <w:rsid w:val="007A79B9"/>
    <w:rsid w:val="007D2E0E"/>
    <w:rsid w:val="007F5524"/>
    <w:rsid w:val="00804CA1"/>
    <w:rsid w:val="008117B8"/>
    <w:rsid w:val="00880F04"/>
    <w:rsid w:val="00895177"/>
    <w:rsid w:val="0089610B"/>
    <w:rsid w:val="008B17B2"/>
    <w:rsid w:val="008B286A"/>
    <w:rsid w:val="008D7ECA"/>
    <w:rsid w:val="008E022C"/>
    <w:rsid w:val="00900928"/>
    <w:rsid w:val="0093297A"/>
    <w:rsid w:val="009730F8"/>
    <w:rsid w:val="009756BD"/>
    <w:rsid w:val="0098625A"/>
    <w:rsid w:val="009927AB"/>
    <w:rsid w:val="009A1F76"/>
    <w:rsid w:val="009B0C8D"/>
    <w:rsid w:val="009B17D9"/>
    <w:rsid w:val="009B1CE0"/>
    <w:rsid w:val="009C78F5"/>
    <w:rsid w:val="009D0616"/>
    <w:rsid w:val="009D0E09"/>
    <w:rsid w:val="009D33A4"/>
    <w:rsid w:val="009E0C03"/>
    <w:rsid w:val="009E252B"/>
    <w:rsid w:val="009E758D"/>
    <w:rsid w:val="009F4B8A"/>
    <w:rsid w:val="00A13243"/>
    <w:rsid w:val="00A1394A"/>
    <w:rsid w:val="00A1575B"/>
    <w:rsid w:val="00A339B7"/>
    <w:rsid w:val="00A370EE"/>
    <w:rsid w:val="00A47C13"/>
    <w:rsid w:val="00AA47BF"/>
    <w:rsid w:val="00AA746A"/>
    <w:rsid w:val="00AB0288"/>
    <w:rsid w:val="00AB1112"/>
    <w:rsid w:val="00AB3E33"/>
    <w:rsid w:val="00AB7501"/>
    <w:rsid w:val="00AC37A4"/>
    <w:rsid w:val="00AC79C1"/>
    <w:rsid w:val="00AE50B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34A60"/>
    <w:rsid w:val="00C64241"/>
    <w:rsid w:val="00C866ED"/>
    <w:rsid w:val="00CA06FE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4B4F"/>
    <w:rsid w:val="00D4647D"/>
    <w:rsid w:val="00D70D07"/>
    <w:rsid w:val="00D731C9"/>
    <w:rsid w:val="00D762A4"/>
    <w:rsid w:val="00DC7CCF"/>
    <w:rsid w:val="00DE52CB"/>
    <w:rsid w:val="00DE7339"/>
    <w:rsid w:val="00DF45E6"/>
    <w:rsid w:val="00E438EF"/>
    <w:rsid w:val="00E45F03"/>
    <w:rsid w:val="00E54728"/>
    <w:rsid w:val="00E5769E"/>
    <w:rsid w:val="00E610CF"/>
    <w:rsid w:val="00E6427A"/>
    <w:rsid w:val="00E7052B"/>
    <w:rsid w:val="00E75233"/>
    <w:rsid w:val="00E764E7"/>
    <w:rsid w:val="00EB75F7"/>
    <w:rsid w:val="00EF2FC7"/>
    <w:rsid w:val="00EF73EB"/>
    <w:rsid w:val="00F56DA2"/>
    <w:rsid w:val="00F64B8F"/>
    <w:rsid w:val="00F722DA"/>
    <w:rsid w:val="00F8113A"/>
    <w:rsid w:val="00F932D3"/>
    <w:rsid w:val="00FB5CDD"/>
    <w:rsid w:val="00FC246E"/>
    <w:rsid w:val="00FD3FBD"/>
    <w:rsid w:val="00FD5747"/>
    <w:rsid w:val="00FD601C"/>
    <w:rsid w:val="00FE1AF9"/>
    <w:rsid w:val="00FE65C8"/>
    <w:rsid w:val="02E53ED2"/>
    <w:rsid w:val="03731FD8"/>
    <w:rsid w:val="03BD43D7"/>
    <w:rsid w:val="04FD0185"/>
    <w:rsid w:val="0643453F"/>
    <w:rsid w:val="083119A6"/>
    <w:rsid w:val="08C70051"/>
    <w:rsid w:val="0A2246B7"/>
    <w:rsid w:val="0B23740C"/>
    <w:rsid w:val="0BF55D05"/>
    <w:rsid w:val="0C0B5035"/>
    <w:rsid w:val="0E3E57FB"/>
    <w:rsid w:val="0E6E3364"/>
    <w:rsid w:val="0EA50231"/>
    <w:rsid w:val="0FEE1D9C"/>
    <w:rsid w:val="110C4FEA"/>
    <w:rsid w:val="112B137C"/>
    <w:rsid w:val="125E1B94"/>
    <w:rsid w:val="157E5278"/>
    <w:rsid w:val="169D136B"/>
    <w:rsid w:val="190A207C"/>
    <w:rsid w:val="199130D1"/>
    <w:rsid w:val="199303A5"/>
    <w:rsid w:val="1A8E79BC"/>
    <w:rsid w:val="1A943B45"/>
    <w:rsid w:val="1B6D47CE"/>
    <w:rsid w:val="1C0D4647"/>
    <w:rsid w:val="1E526692"/>
    <w:rsid w:val="1F245FB8"/>
    <w:rsid w:val="20734AD8"/>
    <w:rsid w:val="207F6E5C"/>
    <w:rsid w:val="217B58C1"/>
    <w:rsid w:val="22797584"/>
    <w:rsid w:val="22EE5E6A"/>
    <w:rsid w:val="22FB77CB"/>
    <w:rsid w:val="246868F4"/>
    <w:rsid w:val="24C105FB"/>
    <w:rsid w:val="27E90029"/>
    <w:rsid w:val="28926171"/>
    <w:rsid w:val="28FE5380"/>
    <w:rsid w:val="293C4333"/>
    <w:rsid w:val="2A266F86"/>
    <w:rsid w:val="2B453547"/>
    <w:rsid w:val="3A066159"/>
    <w:rsid w:val="3BE114CD"/>
    <w:rsid w:val="3CBB6A1F"/>
    <w:rsid w:val="3D066ED4"/>
    <w:rsid w:val="3D5B7861"/>
    <w:rsid w:val="3D8A31F3"/>
    <w:rsid w:val="3DA70F84"/>
    <w:rsid w:val="3E692505"/>
    <w:rsid w:val="3E7A543D"/>
    <w:rsid w:val="40DF5746"/>
    <w:rsid w:val="41011D84"/>
    <w:rsid w:val="426B3C81"/>
    <w:rsid w:val="449A0830"/>
    <w:rsid w:val="44CF69EE"/>
    <w:rsid w:val="47075DCC"/>
    <w:rsid w:val="47811D3F"/>
    <w:rsid w:val="48655E99"/>
    <w:rsid w:val="488E348C"/>
    <w:rsid w:val="4AA63504"/>
    <w:rsid w:val="4FAD0645"/>
    <w:rsid w:val="4FC70334"/>
    <w:rsid w:val="4FD60C7C"/>
    <w:rsid w:val="52D4703A"/>
    <w:rsid w:val="52D90ECD"/>
    <w:rsid w:val="534230F9"/>
    <w:rsid w:val="54D163A0"/>
    <w:rsid w:val="575B13D1"/>
    <w:rsid w:val="57AA4AAD"/>
    <w:rsid w:val="57CB2923"/>
    <w:rsid w:val="5C9E489B"/>
    <w:rsid w:val="5E0540D0"/>
    <w:rsid w:val="5E4907CD"/>
    <w:rsid w:val="5F7B3A23"/>
    <w:rsid w:val="61DD6D44"/>
    <w:rsid w:val="66325BC9"/>
    <w:rsid w:val="67282ECF"/>
    <w:rsid w:val="689C4C03"/>
    <w:rsid w:val="698D7036"/>
    <w:rsid w:val="69995293"/>
    <w:rsid w:val="69BC1DA9"/>
    <w:rsid w:val="6BA279B0"/>
    <w:rsid w:val="6BB87E7B"/>
    <w:rsid w:val="6CC22AFD"/>
    <w:rsid w:val="6D0E14DC"/>
    <w:rsid w:val="740B3C12"/>
    <w:rsid w:val="74E00729"/>
    <w:rsid w:val="75057978"/>
    <w:rsid w:val="75202347"/>
    <w:rsid w:val="75CB589C"/>
    <w:rsid w:val="76D75FC2"/>
    <w:rsid w:val="77887501"/>
    <w:rsid w:val="77E37BF6"/>
    <w:rsid w:val="78971D8D"/>
    <w:rsid w:val="78EA5C2B"/>
    <w:rsid w:val="79516C02"/>
    <w:rsid w:val="79CB70EC"/>
    <w:rsid w:val="7BC16283"/>
    <w:rsid w:val="7C6619F8"/>
    <w:rsid w:val="7DC149D8"/>
    <w:rsid w:val="7E32600B"/>
    <w:rsid w:val="7E5270DB"/>
    <w:rsid w:val="7EEB04C6"/>
    <w:rsid w:val="7FB6756E"/>
    <w:rsid w:val="7FD92FCE"/>
    <w:rsid w:val="7FDE0516"/>
    <w:rsid w:val="7FFB6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63C8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Acronym"/>
    <w:basedOn w:val="7"/>
    <w:semiHidden/>
    <w:unhideWhenUsed/>
    <w:qFormat/>
    <w:uiPriority w:val="99"/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unhideWhenUsed/>
    <w:qFormat/>
    <w:uiPriority w:val="99"/>
    <w:rPr>
      <w:color w:val="0063C8"/>
      <w:u w:val="none"/>
    </w:rPr>
  </w:style>
  <w:style w:type="character" w:styleId="15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7"/>
    <w:semiHidden/>
    <w:unhideWhenUsed/>
    <w:qFormat/>
    <w:uiPriority w:val="99"/>
  </w:style>
  <w:style w:type="character" w:customStyle="1" w:styleId="17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8">
    <w:name w:val="页脚 字符"/>
    <w:basedOn w:val="7"/>
    <w:link w:val="3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21">
    <w:name w:val="mr-prof"/>
    <w:basedOn w:val="7"/>
    <w:qFormat/>
    <w:uiPriority w:val="0"/>
  </w:style>
  <w:style w:type="character" w:customStyle="1" w:styleId="22">
    <w:name w:val="btn-task-gray2"/>
    <w:basedOn w:val="7"/>
    <w:qFormat/>
    <w:uiPriority w:val="0"/>
    <w:rPr>
      <w:color w:val="FFFFFF"/>
      <w:u w:val="none"/>
      <w:shd w:val="clear" w:color="auto" w:fill="CCCCCC"/>
    </w:rPr>
  </w:style>
  <w:style w:type="character" w:customStyle="1" w:styleId="23">
    <w:name w:val="hover37"/>
    <w:basedOn w:val="7"/>
    <w:qFormat/>
    <w:uiPriority w:val="0"/>
    <w:rPr>
      <w:color w:val="3EAF0E"/>
    </w:rPr>
  </w:style>
  <w:style w:type="character" w:customStyle="1" w:styleId="24">
    <w:name w:val="s16"/>
    <w:basedOn w:val="7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A33C0-EB4A-4010-8669-9428FE9C3D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736</Words>
  <Characters>4197</Characters>
  <Lines>34</Lines>
  <Paragraphs>9</Paragraphs>
  <TotalTime>1</TotalTime>
  <ScaleCrop>false</ScaleCrop>
  <LinksUpToDate>false</LinksUpToDate>
  <CharactersWithSpaces>4924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2019-04-08T04:31:00Z</dcterms:created>
  <dc:creator>SDWM</dc:creator>
  <cp:lastModifiedBy>WLH</cp:lastModifiedBy>
  <cp:lastPrinted>2016-09-01T02:58:00Z</cp:lastPrinted>
  <dcterms:modified xsi:type="dcterms:W3CDTF">2021-10-15T09:02:43Z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F46EFFB5EC0D4DB5A641BE2063BCF22F</vt:lpwstr>
  </property>
</Properties>
</file>